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</w:tbl>
    <w:p w:rsidR="00071988" w:rsidRDefault="007E1107" w:rsidP="00117031">
      <w:pPr>
        <w:jc w:val="center"/>
      </w:pPr>
      <w:r>
        <w:t xml:space="preserve">п.Епифань </w:t>
      </w:r>
      <w:r w:rsidR="008A3374">
        <w:t>Советская д.26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167360" w:rsidTr="00FF1355">
        <w:tc>
          <w:tcPr>
            <w:tcW w:w="856" w:type="dxa"/>
          </w:tcPr>
          <w:p w:rsidR="00167360" w:rsidRDefault="00180AA9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491091" w:rsidRDefault="00180AA9" w:rsidP="006E41D8">
            <w:r>
              <w:t>2</w:t>
            </w:r>
            <w:r w:rsidR="00810B6C">
              <w:t>.</w:t>
            </w:r>
            <w:r w:rsidR="006E41D8">
              <w:t>1</w:t>
            </w:r>
          </w:p>
        </w:tc>
        <w:tc>
          <w:tcPr>
            <w:tcW w:w="8644" w:type="dxa"/>
          </w:tcPr>
          <w:p w:rsidR="00491091" w:rsidRDefault="00810B6C" w:rsidP="00180AA9">
            <w:r>
              <w:t xml:space="preserve">Сбор и вывоз твердых бытовых отходов 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254" w:rsidRDefault="00652254" w:rsidP="00117031">
      <w:pPr>
        <w:spacing w:after="0" w:line="240" w:lineRule="auto"/>
      </w:pPr>
      <w:r>
        <w:separator/>
      </w:r>
    </w:p>
  </w:endnote>
  <w:endnote w:type="continuationSeparator" w:id="1">
    <w:p w:rsidR="00652254" w:rsidRDefault="0065225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254" w:rsidRDefault="00652254" w:rsidP="00117031">
      <w:pPr>
        <w:spacing w:after="0" w:line="240" w:lineRule="auto"/>
      </w:pPr>
      <w:r>
        <w:separator/>
      </w:r>
    </w:p>
  </w:footnote>
  <w:footnote w:type="continuationSeparator" w:id="1">
    <w:p w:rsidR="00652254" w:rsidRDefault="0065225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AA9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700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23E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79A4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2254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1D8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1107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337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1C3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296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507C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2014-01-23T11:50:00Z</dcterms:created>
  <dcterms:modified xsi:type="dcterms:W3CDTF">2014-01-23T11:50:00Z</dcterms:modified>
</cp:coreProperties>
</file>